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C7" w:rsidRDefault="00D42FA1" w:rsidP="00D42FA1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D42FA1">
        <w:rPr>
          <w:rFonts w:ascii="Arial" w:hAnsi="Arial" w:cs="Arial"/>
          <w:b/>
          <w:sz w:val="24"/>
        </w:rPr>
        <w:t xml:space="preserve">PROGRAMAS, LÍNEAS DE VINCULACIÓN Y </w:t>
      </w:r>
      <w:r w:rsidRPr="006E3C0C">
        <w:rPr>
          <w:rFonts w:ascii="Arial" w:hAnsi="Arial" w:cs="Arial"/>
          <w:b/>
          <w:sz w:val="24"/>
        </w:rPr>
        <w:t xml:space="preserve">PERFIL DEL EGRESO </w:t>
      </w:r>
      <w:r w:rsidRPr="00D42FA1">
        <w:rPr>
          <w:rFonts w:ascii="Arial" w:hAnsi="Arial" w:cs="Arial"/>
          <w:b/>
          <w:sz w:val="24"/>
        </w:rPr>
        <w:t xml:space="preserve">PARA </w:t>
      </w:r>
      <w:r w:rsidR="00232BC7">
        <w:rPr>
          <w:rFonts w:ascii="Arial" w:hAnsi="Arial" w:cs="Arial"/>
          <w:b/>
          <w:sz w:val="24"/>
        </w:rPr>
        <w:t>L</w:t>
      </w:r>
      <w:r w:rsidRPr="00D42FA1">
        <w:rPr>
          <w:rFonts w:ascii="Arial" w:hAnsi="Arial" w:cs="Arial"/>
          <w:b/>
          <w:sz w:val="24"/>
        </w:rPr>
        <w:t>LENAR DATOS DE LOS PROYECTOS</w:t>
      </w:r>
    </w:p>
    <w:p w:rsidR="00AA3A17" w:rsidRPr="006E3C0C" w:rsidRDefault="00AA3A17" w:rsidP="003B336E">
      <w:pPr>
        <w:spacing w:before="120" w:after="120" w:line="360" w:lineRule="auto"/>
        <w:jc w:val="center"/>
        <w:rPr>
          <w:rFonts w:ascii="Arial" w:hAnsi="Arial" w:cs="Arial"/>
          <w:b/>
          <w:color w:val="0000FF"/>
          <w:sz w:val="24"/>
        </w:rPr>
      </w:pPr>
      <w:r w:rsidRPr="006E3C0C">
        <w:rPr>
          <w:rFonts w:ascii="Arial" w:hAnsi="Arial" w:cs="Arial"/>
          <w:b/>
          <w:color w:val="0000FF"/>
          <w:sz w:val="24"/>
        </w:rPr>
        <w:t>PROGRAMAS</w:t>
      </w:r>
    </w:p>
    <w:p w:rsidR="00AA3A17" w:rsidRPr="00AA3A17" w:rsidRDefault="00AA3A17" w:rsidP="00AA3A17">
      <w:pPr>
        <w:spacing w:before="120" w:after="120" w:line="360" w:lineRule="auto"/>
        <w:jc w:val="both"/>
        <w:rPr>
          <w:rFonts w:ascii="Arial" w:hAnsi="Arial" w:cs="Arial"/>
          <w:b/>
          <w:sz w:val="24"/>
        </w:rPr>
      </w:pPr>
      <w:r w:rsidRPr="00AA3A17">
        <w:rPr>
          <w:rFonts w:ascii="Arial" w:hAnsi="Arial" w:cs="Arial"/>
          <w:b/>
          <w:sz w:val="24"/>
          <w:u w:val="single"/>
        </w:rPr>
        <w:t>Naturopatía para el desarrollo de estilos de vida saludable:</w:t>
      </w:r>
      <w:r w:rsidRPr="00AA3A17">
        <w:rPr>
          <w:rFonts w:ascii="Arial" w:hAnsi="Arial" w:cs="Arial"/>
          <w:b/>
          <w:sz w:val="24"/>
        </w:rPr>
        <w:t xml:space="preserve"> </w:t>
      </w:r>
      <w:r w:rsidRPr="00AA3A17">
        <w:rPr>
          <w:rFonts w:ascii="Arial" w:hAnsi="Arial" w:cs="Arial"/>
          <w:sz w:val="24"/>
        </w:rPr>
        <w:t>En este programa se agrupan los proyectos, servicios o actividades que tengan como propósito mejora</w:t>
      </w:r>
      <w:r w:rsidR="001C1358">
        <w:rPr>
          <w:rFonts w:ascii="Arial" w:hAnsi="Arial" w:cs="Arial"/>
          <w:sz w:val="24"/>
        </w:rPr>
        <w:t>r</w:t>
      </w:r>
      <w:r w:rsidRPr="00AA3A17">
        <w:rPr>
          <w:rFonts w:ascii="Arial" w:hAnsi="Arial" w:cs="Arial"/>
          <w:sz w:val="24"/>
        </w:rPr>
        <w:t xml:space="preserve"> la calidad de vida fundamentalmente de los sectores menos favorecidos de la sociedad como niños, mujeres, adultos mayores y personas con capacidades especiales, entre otros; incidiendo con diferentes acciones de educación, prevención y promoción de salud que tengan en cuenta los principios generales de la Naturopatía y los conocimientos que se forman en el ITSMAS, en el mantenimiento o mejora del estado de salud general de la población y contribuir además a formar conocimientos en aspectos generales relacionados con la Naturopatía. </w:t>
      </w:r>
    </w:p>
    <w:p w:rsidR="00AA3A17" w:rsidRPr="00AA3A17" w:rsidRDefault="00AA3A17" w:rsidP="00AA3A17">
      <w:pPr>
        <w:spacing w:before="120" w:after="120" w:line="360" w:lineRule="auto"/>
        <w:jc w:val="both"/>
        <w:rPr>
          <w:rFonts w:ascii="Arial" w:hAnsi="Arial" w:cs="Arial"/>
          <w:b/>
          <w:sz w:val="24"/>
        </w:rPr>
      </w:pPr>
      <w:r w:rsidRPr="00AA3A17">
        <w:rPr>
          <w:rFonts w:ascii="Arial" w:hAnsi="Arial" w:cs="Arial"/>
          <w:b/>
          <w:sz w:val="24"/>
          <w:u w:val="single"/>
        </w:rPr>
        <w:t>Servicio comunitario con terapias complementarias.</w:t>
      </w:r>
      <w:r w:rsidRPr="00AA3A17">
        <w:rPr>
          <w:rFonts w:ascii="Arial" w:hAnsi="Arial" w:cs="Arial"/>
          <w:b/>
          <w:sz w:val="24"/>
        </w:rPr>
        <w:t xml:space="preserve"> </w:t>
      </w:r>
      <w:r w:rsidRPr="00AA3A17">
        <w:rPr>
          <w:rFonts w:ascii="Arial" w:hAnsi="Arial" w:cs="Arial"/>
          <w:sz w:val="24"/>
        </w:rPr>
        <w:t xml:space="preserve">En este programa se agrupan los proyectos, servicios o actividades que tengan como propósito brindar atención con terapias complementarias a diferentes sectores de la sociedad e instituciones públicas y privadas que lo requieran. El programa está diseñado para la aplicación práctica de los conocimientos, habilidades y destrezas desarrolladas en el ITSMAS en diferentes contextos de actuación social, tanto rural como urbano, tiene un enfoque eminentemente tecnológico donde profesores y estudiantes del ITSMAS intervienen en pro de la mejora del estado de salud de la población.  </w:t>
      </w:r>
    </w:p>
    <w:p w:rsidR="00AA3A17" w:rsidRPr="00AA3A17" w:rsidRDefault="00AA3A17" w:rsidP="00AA3A17">
      <w:pPr>
        <w:spacing w:before="120" w:after="120" w:line="360" w:lineRule="auto"/>
        <w:jc w:val="both"/>
        <w:rPr>
          <w:rFonts w:ascii="Arial" w:hAnsi="Arial" w:cs="Arial"/>
          <w:b/>
          <w:sz w:val="24"/>
        </w:rPr>
      </w:pPr>
      <w:r w:rsidRPr="00AA3A17">
        <w:rPr>
          <w:rFonts w:ascii="Arial" w:hAnsi="Arial" w:cs="Arial"/>
          <w:b/>
          <w:sz w:val="24"/>
          <w:u w:val="single"/>
        </w:rPr>
        <w:t>Interculturalidad, ambiente y equidad de género.</w:t>
      </w:r>
      <w:r w:rsidRPr="00AA3A17">
        <w:rPr>
          <w:rFonts w:ascii="Arial" w:hAnsi="Arial" w:cs="Arial"/>
          <w:b/>
          <w:sz w:val="24"/>
        </w:rPr>
        <w:t xml:space="preserve"> </w:t>
      </w:r>
      <w:r w:rsidRPr="00AA3A17">
        <w:rPr>
          <w:rFonts w:ascii="Arial" w:hAnsi="Arial" w:cs="Arial"/>
          <w:sz w:val="24"/>
        </w:rPr>
        <w:t>En este programa se agrupan los proyectos, servicios o actividades que tengan como propósito fundamental rescatar tradiciones relacionadas con los métodos naturales de sanación de diferentes pueblos, etnias o nacionalidades del Ecuador dirigidos a una atención naturopática inclusiva; se incluyen además, aquellos proyectos o actividades educativas, recreativas o culturales encaminadas a la formación de valores ambientales, respeto a la diversidad e interculturalidad, equidad de género, entre otras acciones en el espacio de la cultura, las tradiciones y el medio ambiente.</w:t>
      </w:r>
    </w:p>
    <w:p w:rsidR="00AA3A17" w:rsidRPr="00AA3A17" w:rsidRDefault="00AA3A17" w:rsidP="00AA3A17">
      <w:pPr>
        <w:suppressAutoHyphens/>
        <w:spacing w:before="120" w:after="120"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AA3A17">
        <w:rPr>
          <w:rFonts w:ascii="Arial" w:hAnsi="Arial" w:cs="Arial"/>
          <w:color w:val="00000A"/>
          <w:sz w:val="24"/>
          <w:szCs w:val="24"/>
        </w:rPr>
        <w:lastRenderedPageBreak/>
        <w:t>En estrecha relación con los programas establecidos se definen, líneas de vinculación con la sociedad que deben ser tenidas en cuenta a la hora de la planificación y ejecución de los proyectos institucionales.</w:t>
      </w:r>
    </w:p>
    <w:p w:rsidR="00AA3A17" w:rsidRPr="00AA3A17" w:rsidRDefault="00AA3A17" w:rsidP="00AA3A17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A3A17">
        <w:rPr>
          <w:rFonts w:ascii="Arial" w:eastAsia="Times New Roman" w:hAnsi="Arial" w:cs="Arial"/>
          <w:sz w:val="24"/>
          <w:szCs w:val="24"/>
          <w:lang w:val="es-ES" w:eastAsia="es-ES"/>
        </w:rPr>
        <w:t>Las líneas de acción de vinculación con la sociedad en las que se desarrollarán los proyectos serán: vin</w:t>
      </w:r>
      <w:r w:rsidR="005A2B3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culación educacional-académica </w:t>
      </w:r>
      <w:r w:rsidRPr="00AA3A17">
        <w:rPr>
          <w:rFonts w:ascii="Arial" w:eastAsia="Times New Roman" w:hAnsi="Arial" w:cs="Arial"/>
          <w:sz w:val="24"/>
          <w:szCs w:val="24"/>
          <w:lang w:val="es-ES" w:eastAsia="es-ES"/>
        </w:rPr>
        <w:t>y vinculación tecnológica.</w:t>
      </w:r>
    </w:p>
    <w:p w:rsidR="00AA3A17" w:rsidRPr="006E3C0C" w:rsidRDefault="00AA3A17" w:rsidP="003B336E">
      <w:pPr>
        <w:tabs>
          <w:tab w:val="left" w:pos="851"/>
        </w:tabs>
        <w:spacing w:before="120" w:after="120" w:line="36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val="es-ES" w:eastAsia="es-ES"/>
        </w:rPr>
      </w:pPr>
      <w:r w:rsidRPr="006E3C0C">
        <w:rPr>
          <w:rFonts w:ascii="Arial" w:eastAsia="Times New Roman" w:hAnsi="Arial" w:cs="Arial"/>
          <w:b/>
          <w:color w:val="0000FF"/>
          <w:sz w:val="24"/>
          <w:szCs w:val="24"/>
          <w:lang w:val="es-ES" w:eastAsia="es-ES"/>
        </w:rPr>
        <w:t>LINEAS DE ACCIÓN</w:t>
      </w:r>
    </w:p>
    <w:p w:rsidR="00AA3A17" w:rsidRPr="00AA3A17" w:rsidRDefault="00AA3A17" w:rsidP="00AA3A17">
      <w:pPr>
        <w:tabs>
          <w:tab w:val="left" w:pos="851"/>
        </w:tabs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A3A17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Vinculación educacional-académica</w:t>
      </w:r>
      <w:r w:rsidRPr="00AA3A17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:</w:t>
      </w:r>
      <w:r w:rsidRPr="00AA3A1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Serán clasificados en esta categoría los proyectos que involucren un proceso formativo de capacitación o divulgación de saberes dentro y/o fuera del ITSMAS a diferentes grupos poblacionales, a través de cursos, seminarios, talleres, conferencias, divulgación personalizada, mediante el uso de las nuevas Tecnologías de la Información y el Conocimiento (TIC), otros medios de difusión masiva y cualquier variante de interacción ciudadana, donde se garantice el incremento en los niveles de conocimiento de la población; así como el fortalecimiento de los valores y el cuidado de la salud, medio ambiente, equidad de género e interculturalidad, saberes ancestrales, rescate de tradiciones y divulgación de avances en el campo de la Naturopatía que contribuyan al desarrollo de hábitos y estilos de vida saludables en la población</w:t>
      </w:r>
      <w:r w:rsidR="005A2B38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AA3A17" w:rsidRPr="00AA3A17" w:rsidRDefault="00AA3A17" w:rsidP="00AA3A17">
      <w:pPr>
        <w:tabs>
          <w:tab w:val="left" w:pos="426"/>
          <w:tab w:val="left" w:pos="851"/>
        </w:tabs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A3A17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Vinculación tecnológica</w:t>
      </w:r>
      <w:r w:rsidRPr="00AA3A17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:</w:t>
      </w:r>
      <w:r w:rsidRPr="00AA3A1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esta línea de acción los proyectos estarán dirigidos a la prestación de un servicio gratuito y de calidad a la ciudadanía donde se apliquen las herramientas tecnológicas y los saberes adquiridos en las diferentes materias recibidas. Los proyectos que se incluyan en esta categoría tienen un enfoque eminentemente práctico, aplicando el método investigación - acción a partir del diagnóstico de los problemas de salud del grupo de beneficiarios sobre los cuales se va a incidir. Además, los proyectos, podrán estar dirigidos a la aplicación de nuevos métodos, técnicas, terapias y herramientas de trabajo del naturópata en los diferentes sectores con los que se trabaja, siempre y cuando esto repercuta favorablemente como un servicio comunitario. También podrán estar dirigidos a la capacitación y asesoramiento en un proceso de transferencia de tecnologías relacionadas con su especialidad.</w:t>
      </w:r>
    </w:p>
    <w:p w:rsidR="007D5261" w:rsidRDefault="007D5261" w:rsidP="00D42FA1">
      <w:pPr>
        <w:spacing w:before="120" w:after="120" w:line="360" w:lineRule="auto"/>
        <w:jc w:val="both"/>
        <w:textAlignment w:val="baseline"/>
        <w:rPr>
          <w:rFonts w:ascii="Arial" w:eastAsia="Droid Sans Fallback" w:hAnsi="Arial" w:cs="Arial"/>
          <w:b/>
          <w:color w:val="0000FF"/>
          <w:sz w:val="24"/>
          <w:szCs w:val="24"/>
          <w:lang w:val="es-EC" w:eastAsia="zh-CN" w:bidi="hi-IN"/>
        </w:rPr>
      </w:pPr>
    </w:p>
    <w:p w:rsidR="007D5261" w:rsidRPr="003B336E" w:rsidRDefault="007D5261" w:rsidP="003B336E">
      <w:pPr>
        <w:spacing w:before="120" w:after="120" w:line="36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3B336E">
        <w:rPr>
          <w:rFonts w:ascii="Arial" w:hAnsi="Arial" w:cs="Arial"/>
          <w:b/>
          <w:color w:val="0000FF"/>
          <w:sz w:val="24"/>
          <w:szCs w:val="24"/>
        </w:rPr>
        <w:lastRenderedPageBreak/>
        <w:t>PERFIL DEL EGRESO (RESULTADOS DE APRENDIZAJE)</w:t>
      </w:r>
    </w:p>
    <w:p w:rsidR="007D5261" w:rsidRPr="00CE4476" w:rsidRDefault="007D5261" w:rsidP="007D526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E4476">
        <w:rPr>
          <w:rFonts w:ascii="Arial" w:hAnsi="Arial" w:cs="Arial"/>
          <w:sz w:val="24"/>
          <w:szCs w:val="24"/>
        </w:rPr>
        <w:t>El graduado de la carrera de Tecnología Superior en Naturopatía, será capaz de dirigir con liderazgo y excelencia cada uno de los escenarios donde brinde sus servicios, demostrando dominio de sus competencias profesionales.</w:t>
      </w:r>
    </w:p>
    <w:p w:rsidR="007D5261" w:rsidRPr="00CE4476" w:rsidRDefault="007D5261" w:rsidP="007D5261">
      <w:pPr>
        <w:numPr>
          <w:ilvl w:val="0"/>
          <w:numId w:val="3"/>
        </w:numPr>
        <w:spacing w:before="120" w:after="120" w:line="360" w:lineRule="auto"/>
        <w:jc w:val="both"/>
        <w:textAlignment w:val="baseline"/>
        <w:rPr>
          <w:rFonts w:ascii="Arial" w:eastAsia="Calibri" w:hAnsi="Arial" w:cs="Arial"/>
          <w:color w:val="00000A"/>
          <w:sz w:val="24"/>
          <w:szCs w:val="24"/>
          <w:lang w:val="es-EC"/>
        </w:rPr>
      </w:pPr>
      <w:r w:rsidRPr="00CE4476">
        <w:rPr>
          <w:rFonts w:ascii="Arial" w:eastAsia="Calibri" w:hAnsi="Arial" w:cs="Arial"/>
          <w:color w:val="00000A"/>
          <w:sz w:val="24"/>
          <w:szCs w:val="24"/>
          <w:lang w:val="es-EC"/>
        </w:rPr>
        <w:t xml:space="preserve">Evaluar los requerimientos nutricionales del individuo para la prevención y tratamiento de diferentes patologías. </w:t>
      </w:r>
    </w:p>
    <w:p w:rsidR="007D5261" w:rsidRPr="00CE4476" w:rsidRDefault="007D5261" w:rsidP="007D5261">
      <w:pPr>
        <w:numPr>
          <w:ilvl w:val="0"/>
          <w:numId w:val="3"/>
        </w:numPr>
        <w:spacing w:before="120" w:after="120" w:line="360" w:lineRule="auto"/>
        <w:jc w:val="both"/>
        <w:textAlignment w:val="baseline"/>
        <w:rPr>
          <w:rFonts w:ascii="Arial" w:eastAsia="Calibri" w:hAnsi="Arial" w:cs="Arial"/>
          <w:color w:val="00000A"/>
          <w:sz w:val="24"/>
          <w:szCs w:val="24"/>
          <w:lang w:val="es-EC"/>
        </w:rPr>
      </w:pPr>
      <w:r w:rsidRPr="00CE4476">
        <w:rPr>
          <w:rFonts w:ascii="Arial" w:eastAsia="Calibri" w:hAnsi="Arial" w:cs="Arial"/>
          <w:sz w:val="24"/>
          <w:szCs w:val="24"/>
          <w:lang w:val="es-EC"/>
        </w:rPr>
        <w:t>Ejecutar</w:t>
      </w:r>
      <w:r w:rsidRPr="00CE4476">
        <w:rPr>
          <w:rFonts w:ascii="Arial" w:eastAsia="Calibri" w:hAnsi="Arial" w:cs="Arial"/>
          <w:color w:val="00000A"/>
          <w:sz w:val="24"/>
          <w:szCs w:val="24"/>
          <w:lang w:val="es-EC"/>
        </w:rPr>
        <w:t xml:space="preserve"> acciones de promoción y prevención de salud en alimentación correcta para el desarrollo de hábitos nutricionales saludables que contribuyan a disminuir la morbilidad de diferentes patologías. </w:t>
      </w:r>
    </w:p>
    <w:p w:rsidR="007D5261" w:rsidRPr="00CE4476" w:rsidRDefault="007D5261" w:rsidP="007D5261">
      <w:pPr>
        <w:numPr>
          <w:ilvl w:val="0"/>
          <w:numId w:val="3"/>
        </w:numPr>
        <w:spacing w:before="120" w:after="120" w:line="360" w:lineRule="auto"/>
        <w:jc w:val="both"/>
        <w:textAlignment w:val="baseline"/>
        <w:rPr>
          <w:rFonts w:ascii="Arial" w:eastAsia="Calibri" w:hAnsi="Arial" w:cs="Arial"/>
          <w:color w:val="00000A"/>
          <w:sz w:val="24"/>
          <w:szCs w:val="24"/>
          <w:lang w:val="es-EC"/>
        </w:rPr>
      </w:pPr>
      <w:r w:rsidRPr="00CE4476">
        <w:rPr>
          <w:rFonts w:ascii="Arial" w:eastAsia="Calibri" w:hAnsi="Arial" w:cs="Arial"/>
          <w:color w:val="00000A"/>
          <w:sz w:val="24"/>
          <w:szCs w:val="24"/>
          <w:lang w:val="es-EC"/>
        </w:rPr>
        <w:t>Aplicar conocimientos de los principios activos y propiedades de plantas medicinales y otros productos naturales para el tratamiento de patologías comunes en la población.</w:t>
      </w:r>
    </w:p>
    <w:p w:rsidR="007D5261" w:rsidRPr="00CE4476" w:rsidRDefault="007D5261" w:rsidP="007D5261">
      <w:pPr>
        <w:numPr>
          <w:ilvl w:val="0"/>
          <w:numId w:val="3"/>
        </w:numPr>
        <w:spacing w:before="120" w:after="120" w:line="360" w:lineRule="auto"/>
        <w:jc w:val="both"/>
        <w:textAlignment w:val="baseline"/>
        <w:rPr>
          <w:rFonts w:ascii="Arial" w:eastAsia="Calibri" w:hAnsi="Arial" w:cs="Arial"/>
          <w:color w:val="00000A"/>
          <w:sz w:val="24"/>
          <w:szCs w:val="24"/>
          <w:lang w:val="es-EC"/>
        </w:rPr>
      </w:pPr>
      <w:r w:rsidRPr="00CE4476">
        <w:rPr>
          <w:rFonts w:ascii="Arial" w:eastAsia="Calibri" w:hAnsi="Arial" w:cs="Arial"/>
          <w:color w:val="00000A"/>
          <w:sz w:val="24"/>
          <w:szCs w:val="24"/>
          <w:lang w:val="es-EC"/>
        </w:rPr>
        <w:t>Preparar productos naturales sobre bases científicas, aplicando los avances tecnológicos y conocimientos de fitoterapia y apiterapia para el tratamiento alternativo de diversas patologías.</w:t>
      </w:r>
    </w:p>
    <w:p w:rsidR="007D5261" w:rsidRPr="00CE4476" w:rsidRDefault="007D5261" w:rsidP="007D5261">
      <w:pPr>
        <w:numPr>
          <w:ilvl w:val="0"/>
          <w:numId w:val="3"/>
        </w:numPr>
        <w:spacing w:before="120" w:after="120" w:line="360" w:lineRule="auto"/>
        <w:jc w:val="both"/>
        <w:textAlignment w:val="baseline"/>
        <w:rPr>
          <w:rFonts w:ascii="Arial" w:eastAsia="Calibri" w:hAnsi="Arial" w:cs="Arial"/>
          <w:color w:val="00000A"/>
          <w:sz w:val="24"/>
          <w:szCs w:val="24"/>
          <w:lang w:val="es-EC"/>
        </w:rPr>
      </w:pPr>
      <w:r w:rsidRPr="00CE4476">
        <w:rPr>
          <w:rFonts w:ascii="Arial" w:eastAsia="Calibri" w:hAnsi="Arial" w:cs="Arial"/>
          <w:color w:val="00000A"/>
          <w:sz w:val="24"/>
          <w:szCs w:val="24"/>
          <w:lang w:val="es-EC"/>
        </w:rPr>
        <w:t xml:space="preserve">Ejecutar procesos investigativos de creación, adaptación e innovación tecnológica para el desarrollo de proyectos dirigidos a la solución de diversas problemáticas de salud con un enfoque científico actualizado en el campo de la Naturopatía. </w:t>
      </w:r>
    </w:p>
    <w:p w:rsidR="007D5261" w:rsidRPr="00CE4476" w:rsidRDefault="007D5261" w:rsidP="007D5261">
      <w:pPr>
        <w:numPr>
          <w:ilvl w:val="0"/>
          <w:numId w:val="3"/>
        </w:numPr>
        <w:spacing w:before="120" w:after="120" w:line="360" w:lineRule="auto"/>
        <w:jc w:val="both"/>
        <w:textAlignment w:val="baseline"/>
        <w:rPr>
          <w:rFonts w:ascii="Arial" w:eastAsia="Calibri" w:hAnsi="Arial" w:cs="Arial"/>
          <w:color w:val="00000A"/>
          <w:sz w:val="24"/>
          <w:szCs w:val="24"/>
          <w:lang w:val="es-EC"/>
        </w:rPr>
      </w:pPr>
      <w:r w:rsidRPr="00CE4476">
        <w:rPr>
          <w:rFonts w:ascii="Arial" w:eastAsia="Calibri" w:hAnsi="Arial" w:cs="Arial"/>
          <w:color w:val="00000A"/>
          <w:sz w:val="24"/>
          <w:szCs w:val="24"/>
          <w:lang w:val="es-EC"/>
        </w:rPr>
        <w:t>Desarrollar las técnicas psicofísica y su promoción de forma individual o grupal teniendo en cuenta el cuadro clínico y  las características de los individuos, garantizando mejoras en el estado de salud físico y mental.</w:t>
      </w:r>
    </w:p>
    <w:p w:rsidR="007D5261" w:rsidRPr="00CE4476" w:rsidRDefault="007D5261" w:rsidP="007D5261">
      <w:pPr>
        <w:numPr>
          <w:ilvl w:val="0"/>
          <w:numId w:val="3"/>
        </w:numPr>
        <w:spacing w:before="120" w:after="120" w:line="360" w:lineRule="auto"/>
        <w:jc w:val="both"/>
        <w:textAlignment w:val="baseline"/>
        <w:rPr>
          <w:rFonts w:ascii="Arial" w:eastAsia="Calibri" w:hAnsi="Arial" w:cs="Arial"/>
          <w:color w:val="00000A"/>
          <w:sz w:val="24"/>
          <w:szCs w:val="24"/>
          <w:lang w:val="es-EC"/>
        </w:rPr>
      </w:pPr>
      <w:r w:rsidRPr="00CE4476">
        <w:rPr>
          <w:rFonts w:ascii="Arial" w:eastAsia="Calibri" w:hAnsi="Arial" w:cs="Arial"/>
          <w:color w:val="00000A"/>
          <w:sz w:val="24"/>
          <w:szCs w:val="24"/>
          <w:lang w:val="es-EC"/>
        </w:rPr>
        <w:t>Ejecutar los diferentes procedimientos y manipulaciones del masaje, rehabilitación física, reflexología, quiropraxia y del drenaje linfático en función de la mejora del estado de salud de los pacientes.</w:t>
      </w:r>
    </w:p>
    <w:p w:rsidR="007D5261" w:rsidRPr="00CE4476" w:rsidRDefault="007D5261" w:rsidP="007D5261">
      <w:pPr>
        <w:numPr>
          <w:ilvl w:val="0"/>
          <w:numId w:val="3"/>
        </w:numPr>
        <w:spacing w:before="120" w:after="120" w:line="360" w:lineRule="auto"/>
        <w:jc w:val="both"/>
        <w:textAlignment w:val="baseline"/>
        <w:rPr>
          <w:rFonts w:ascii="Arial" w:eastAsia="Calibri" w:hAnsi="Arial" w:cs="Arial"/>
          <w:color w:val="00000A"/>
          <w:sz w:val="24"/>
          <w:szCs w:val="24"/>
          <w:lang w:val="es-EC"/>
        </w:rPr>
      </w:pPr>
      <w:r w:rsidRPr="00CE4476">
        <w:rPr>
          <w:rFonts w:ascii="Arial" w:eastAsia="Calibri" w:hAnsi="Arial" w:cs="Arial"/>
          <w:color w:val="00000A"/>
          <w:sz w:val="24"/>
          <w:szCs w:val="24"/>
          <w:lang w:val="es-EC"/>
        </w:rPr>
        <w:t xml:space="preserve">Aplicar los fundamentos teóricos y prácticos de la medicina oriental, cuántica y energética; así como, el diagnóstico por medio de fuerzas eléctricas, electromagnéticas o energéticas en el tratamiento integral y armónico que estimule </w:t>
      </w:r>
      <w:proofErr w:type="gramStart"/>
      <w:r w:rsidRPr="00CE4476">
        <w:rPr>
          <w:rFonts w:ascii="Arial" w:eastAsia="Calibri" w:hAnsi="Arial" w:cs="Arial"/>
          <w:color w:val="00000A"/>
          <w:sz w:val="24"/>
          <w:szCs w:val="24"/>
          <w:lang w:val="es-EC"/>
        </w:rPr>
        <w:t>la</w:t>
      </w:r>
      <w:proofErr w:type="gramEnd"/>
      <w:r w:rsidRPr="00CE4476">
        <w:rPr>
          <w:rFonts w:ascii="Arial" w:eastAsia="Calibri" w:hAnsi="Arial" w:cs="Arial"/>
          <w:color w:val="00000A"/>
          <w:sz w:val="24"/>
          <w:szCs w:val="24"/>
          <w:lang w:val="es-EC"/>
        </w:rPr>
        <w:t xml:space="preserve"> auto sanación del paciente. </w:t>
      </w:r>
    </w:p>
    <w:p w:rsidR="007D5261" w:rsidRPr="00CE4476" w:rsidRDefault="007D5261" w:rsidP="007D5261">
      <w:pPr>
        <w:numPr>
          <w:ilvl w:val="0"/>
          <w:numId w:val="3"/>
        </w:numPr>
        <w:spacing w:before="120" w:after="120" w:line="360" w:lineRule="auto"/>
        <w:jc w:val="both"/>
        <w:textAlignment w:val="baseline"/>
        <w:rPr>
          <w:rFonts w:ascii="Arial" w:eastAsia="Calibri" w:hAnsi="Arial" w:cs="Arial"/>
          <w:color w:val="00000A"/>
          <w:sz w:val="24"/>
          <w:szCs w:val="24"/>
          <w:lang w:val="es-EC"/>
        </w:rPr>
      </w:pPr>
      <w:r w:rsidRPr="00CE4476">
        <w:rPr>
          <w:rFonts w:ascii="Arial" w:eastAsia="Calibri" w:hAnsi="Arial" w:cs="Arial"/>
          <w:color w:val="00000A"/>
          <w:sz w:val="24"/>
          <w:szCs w:val="24"/>
          <w:lang w:val="es-EC"/>
        </w:rPr>
        <w:lastRenderedPageBreak/>
        <w:t>Identificar la estructura y función del cuerpo humano; así como, las bases moleculares y fisiológicas de las células y los tejidos para el diagnóstico del estado de salud y la recomendación de tratamientos alternativos dirigidos al mejoramiento de la calidad de vida en las diferentes etapas del ciclo vital de la población.</w:t>
      </w:r>
    </w:p>
    <w:p w:rsidR="007D5261" w:rsidRPr="00CE4476" w:rsidRDefault="007D5261" w:rsidP="007D5261">
      <w:pPr>
        <w:numPr>
          <w:ilvl w:val="0"/>
          <w:numId w:val="3"/>
        </w:numPr>
        <w:spacing w:before="120" w:after="120" w:line="360" w:lineRule="auto"/>
        <w:jc w:val="both"/>
        <w:textAlignment w:val="baseline"/>
        <w:rPr>
          <w:rFonts w:ascii="Arial" w:eastAsia="Calibri" w:hAnsi="Arial" w:cs="Arial"/>
          <w:color w:val="00000A"/>
          <w:sz w:val="24"/>
          <w:szCs w:val="24"/>
          <w:lang w:val="es-EC"/>
        </w:rPr>
      </w:pPr>
      <w:r w:rsidRPr="00CE4476">
        <w:rPr>
          <w:rFonts w:ascii="Arial" w:eastAsia="Calibri" w:hAnsi="Arial" w:cs="Arial"/>
          <w:color w:val="00000A"/>
          <w:sz w:val="24"/>
          <w:szCs w:val="24"/>
          <w:lang w:val="es-EC"/>
        </w:rPr>
        <w:t xml:space="preserve">Usar los principios generales de las culturas autóctonas del país en el campo de la sanación y terapias alternativas con un enfoque intercultural que permita una atención integral e inclusiva a la población. </w:t>
      </w:r>
    </w:p>
    <w:p w:rsidR="007D5261" w:rsidRPr="00CE4476" w:rsidRDefault="007D5261" w:rsidP="007D5261">
      <w:pPr>
        <w:numPr>
          <w:ilvl w:val="0"/>
          <w:numId w:val="3"/>
        </w:numPr>
        <w:spacing w:before="120" w:after="120" w:line="360" w:lineRule="auto"/>
        <w:jc w:val="both"/>
        <w:textAlignment w:val="baseline"/>
        <w:rPr>
          <w:rFonts w:ascii="Arial" w:eastAsia="Calibri" w:hAnsi="Arial" w:cs="Arial"/>
          <w:color w:val="00000A"/>
          <w:sz w:val="24"/>
          <w:szCs w:val="24"/>
          <w:lang w:val="es-EC"/>
        </w:rPr>
      </w:pPr>
      <w:r w:rsidRPr="00CE4476">
        <w:rPr>
          <w:rFonts w:ascii="Arial" w:eastAsia="Calibri" w:hAnsi="Arial" w:cs="Arial"/>
          <w:color w:val="00000A"/>
          <w:sz w:val="24"/>
          <w:szCs w:val="24"/>
          <w:lang w:val="es-EC"/>
        </w:rPr>
        <w:t xml:space="preserve">Comprender la normativa legal vigente para la creación de proyectos de salud y administración hospitalaria que le permiten insertarse al mercado laboral con sus propios emprendimientos laborales que satisfagan las necesidades de atención de la población en el ámbito de la Naturopatía. </w:t>
      </w:r>
    </w:p>
    <w:p w:rsidR="007D5261" w:rsidRPr="00CE4476" w:rsidRDefault="007D5261" w:rsidP="007D5261">
      <w:pPr>
        <w:numPr>
          <w:ilvl w:val="0"/>
          <w:numId w:val="3"/>
        </w:numPr>
        <w:spacing w:before="120" w:after="120" w:line="360" w:lineRule="auto"/>
        <w:jc w:val="both"/>
        <w:textAlignment w:val="baseline"/>
        <w:rPr>
          <w:rFonts w:ascii="Arial" w:eastAsia="Calibri" w:hAnsi="Arial" w:cs="Arial"/>
          <w:color w:val="00000A"/>
          <w:sz w:val="24"/>
          <w:szCs w:val="24"/>
          <w:lang w:val="es-EC"/>
        </w:rPr>
      </w:pPr>
      <w:r w:rsidRPr="00CE4476">
        <w:rPr>
          <w:rFonts w:ascii="Arial" w:eastAsia="Calibri" w:hAnsi="Arial" w:cs="Arial"/>
          <w:color w:val="00000A"/>
          <w:sz w:val="24"/>
          <w:szCs w:val="24"/>
          <w:lang w:val="es-EC"/>
        </w:rPr>
        <w:t>Integrar la comunicación con alto sentido ético al ejercicio profesional garantizando una atención con calidad y calidez al paciente.</w:t>
      </w:r>
    </w:p>
    <w:p w:rsidR="007D5261" w:rsidRPr="00CE4476" w:rsidRDefault="007D5261" w:rsidP="007D5261">
      <w:pPr>
        <w:numPr>
          <w:ilvl w:val="0"/>
          <w:numId w:val="3"/>
        </w:numPr>
        <w:spacing w:before="120" w:after="120" w:line="360" w:lineRule="auto"/>
        <w:jc w:val="both"/>
        <w:textAlignment w:val="baseline"/>
        <w:rPr>
          <w:rFonts w:ascii="Arial" w:eastAsia="Calibri" w:hAnsi="Arial" w:cs="Arial"/>
          <w:color w:val="00000A"/>
          <w:sz w:val="24"/>
          <w:szCs w:val="24"/>
          <w:lang w:val="es-EC"/>
        </w:rPr>
      </w:pPr>
      <w:r w:rsidRPr="00CE4476">
        <w:rPr>
          <w:rFonts w:ascii="Arial" w:eastAsia="Calibri" w:hAnsi="Arial" w:cs="Arial"/>
          <w:color w:val="00000A"/>
          <w:sz w:val="24"/>
          <w:szCs w:val="24"/>
          <w:lang w:val="es-EC"/>
        </w:rPr>
        <w:t>Aplicar los</w:t>
      </w:r>
      <w:r w:rsidRPr="00CE4476">
        <w:rPr>
          <w:rFonts w:ascii="Arial" w:eastAsia="Times New Roman" w:hAnsi="Arial" w:cs="Arial"/>
          <w:color w:val="000000"/>
          <w:spacing w:val="2"/>
          <w:sz w:val="24"/>
          <w:szCs w:val="24"/>
          <w:lang w:val="es-ES_tradnl"/>
        </w:rPr>
        <w:t xml:space="preserve"> diferentes instrumentos, equipos y herramientas de apoyo a la Naturopatía </w:t>
      </w:r>
      <w:r w:rsidRPr="00CE4476">
        <w:rPr>
          <w:rFonts w:ascii="Arial" w:eastAsia="Calibri" w:hAnsi="Arial" w:cs="Arial"/>
          <w:color w:val="00000A"/>
          <w:sz w:val="24"/>
          <w:szCs w:val="24"/>
          <w:lang w:val="es-EC"/>
        </w:rPr>
        <w:t xml:space="preserve">para la mejora del estado de salud a la población incidiendo en su bienestar físico y psicológico. </w:t>
      </w:r>
    </w:p>
    <w:p w:rsidR="007D5261" w:rsidRPr="00CE4476" w:rsidRDefault="007D5261" w:rsidP="007D5261">
      <w:pPr>
        <w:numPr>
          <w:ilvl w:val="0"/>
          <w:numId w:val="3"/>
        </w:numPr>
        <w:spacing w:before="120" w:after="120" w:line="360" w:lineRule="auto"/>
        <w:jc w:val="both"/>
        <w:textAlignment w:val="baseline"/>
        <w:rPr>
          <w:rFonts w:ascii="Arial" w:eastAsia="Calibri" w:hAnsi="Arial" w:cs="Arial"/>
          <w:color w:val="00000A"/>
          <w:sz w:val="24"/>
          <w:szCs w:val="24"/>
          <w:lang w:val="es-EC"/>
        </w:rPr>
      </w:pPr>
      <w:r w:rsidRPr="00CE4476">
        <w:rPr>
          <w:rFonts w:ascii="Arial" w:eastAsia="Calibri" w:hAnsi="Arial" w:cs="Arial"/>
          <w:color w:val="00000A"/>
          <w:sz w:val="24"/>
          <w:szCs w:val="24"/>
          <w:lang w:val="es-EC"/>
        </w:rPr>
        <w:t xml:space="preserve"> Usar los elementos de la naturaleza como el agua, la tierra, el sol, las plantas, el aire y energías en el tratamiento de diferentes patologías.</w:t>
      </w:r>
    </w:p>
    <w:p w:rsidR="00D42FA1" w:rsidRPr="00D42FA1" w:rsidRDefault="00D42FA1" w:rsidP="007D5261">
      <w:pPr>
        <w:spacing w:before="120" w:after="120" w:line="360" w:lineRule="auto"/>
        <w:jc w:val="both"/>
        <w:textAlignment w:val="baseline"/>
        <w:rPr>
          <w:rFonts w:ascii="Arial" w:hAnsi="Arial" w:cs="Arial"/>
          <w:b/>
          <w:sz w:val="24"/>
        </w:rPr>
      </w:pPr>
    </w:p>
    <w:sectPr w:rsidR="00D42FA1" w:rsidRPr="00D42F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2B84"/>
    <w:multiLevelType w:val="hybridMultilevel"/>
    <w:tmpl w:val="51CC67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F0282"/>
    <w:multiLevelType w:val="hybridMultilevel"/>
    <w:tmpl w:val="296A0F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341FB"/>
    <w:multiLevelType w:val="hybridMultilevel"/>
    <w:tmpl w:val="FB2A45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A1"/>
    <w:rsid w:val="001C1358"/>
    <w:rsid w:val="00232BC7"/>
    <w:rsid w:val="003B336E"/>
    <w:rsid w:val="005A2B38"/>
    <w:rsid w:val="006E3C0C"/>
    <w:rsid w:val="007633C7"/>
    <w:rsid w:val="007656D5"/>
    <w:rsid w:val="007D5261"/>
    <w:rsid w:val="008E5B7B"/>
    <w:rsid w:val="00A32DCD"/>
    <w:rsid w:val="00AA3A17"/>
    <w:rsid w:val="00D4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docId w15:val="{1728C71A-CFA4-454B-BAAD-C389CF2D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ITSMAS</cp:lastModifiedBy>
  <cp:revision>2</cp:revision>
  <dcterms:created xsi:type="dcterms:W3CDTF">2020-05-13T16:05:00Z</dcterms:created>
  <dcterms:modified xsi:type="dcterms:W3CDTF">2020-05-13T16:05:00Z</dcterms:modified>
</cp:coreProperties>
</file>